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contextualSpacing w:val="on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>
      <w:pPr>
        <w:contextualSpacing w:val="on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СЕЛЬСКОЕ ПОСЕЛЕНИЕ СЕЛИЯРОВО</w:t>
      </w:r>
    </w:p>
    <w:p>
      <w:pPr>
        <w:keepNext w:val="on"/>
        <w:contextualSpacing w:val="on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>
      <w:pPr>
        <w:contextualSpacing w:val="on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contextualSpacing w:val="on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АДМИНИСТРАЦИЯ СЕЛЬСКОГО ПОСЕЛЕНИЯ СЕЛИЯРОВО</w:t>
      </w:r>
    </w:p>
    <w:p>
      <w:pPr>
        <w:contextualSpacing w:val="on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</w:p>
    <w:p>
      <w:pPr>
        <w:contextualSpacing w:val="on"/>
        <w:jc w:val="center"/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П О С Т А Н О В Л Е Н И Е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от 27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№ 31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4A0"/>
      </w:tblPr>
      <w:tblGrid>
        <w:gridCol w:w="4433"/>
      </w:tblGrid>
      <w:tr>
        <w:trPr>
          <w:trHeight w:val="2456"/>
        </w:trPr>
        <w:tc>
          <w:tcPr>
            <w:cnfStyle w:val="101000000000"/>
            <w:tcW w:w="4433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</w:tcPr>
          <w:p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постановления администрации сельского поселения Селиярово от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20.12.2022 № 80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Об утверждении административного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регламента предоставления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«Выдача разрешений на право вырубки зеленных насаждений»</w:t>
            </w:r>
          </w:p>
        </w:tc>
      </w:tr>
    </w:tbl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bookmarkStart w:id="0" w:name="_GoBack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Федеральным законом от 29.12.2022 № 612-ФЗ «О внесении изменений в Градостроительный кодекс Российской Федерации и отдельные законодательные акты Ро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ссийской Федерации и о признании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утратившим силу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абзаца второго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пункта 2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статьи 16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Федерального закона «О железнодорожном транспорте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»</w:t>
      </w:r>
      <w:bookmarkEnd w:id="0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руководствуясь Уставо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 сельского поселения Селиярово: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ListParagraph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Внести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сельского поселения Селиярово от 20.12.2022 №80 «Об утверждении административного регламента предоставления муниципальной услуги по выдаче разрешения на снос или пересадку зеленных насаждений»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>
      <w:pPr>
        <w:pStyle w:val="ListParagraph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пункт 2.7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Регламента:</w:t>
      </w:r>
    </w:p>
    <w:p>
      <w:pPr>
        <w:pStyle w:val="ListParagraph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подпункт 2.7.1 дополнить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словами:</w:t>
      </w:r>
    </w:p>
    <w:p>
      <w:pPr>
        <w:pStyle w:val="ListParagraph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«согласование архитектурно-градостроительного облика объекта капитального строительства в случае, если такое согласование предусмотрено статьей 40_1 настоящего кодекса».</w:t>
      </w:r>
    </w:p>
    <w:p>
      <w:pPr>
        <w:spacing w:after="0" w:line="240" w:lineRule="auto"/>
        <w:ind w:left="-142"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>
      <w:pPr>
        <w:spacing w:after="0" w:line="240" w:lineRule="auto"/>
        <w:ind w:left="-142"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-142"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-142"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И.о. главы сельского поселения                                                С.В. Маркова</w:t>
      </w:r>
    </w:p>
    <w:sectPr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4"/>
    <w:rsid w:val="00096399"/>
    <w:rsid w:val="001E59B6"/>
    <w:rsid w:val="003668EF"/>
    <w:rsid w:val="004C24AB"/>
    <w:rsid w:val="00506314"/>
    <w:rsid w:val="00700742"/>
    <w:rsid w:val="00891089"/>
    <w:rsid w:val="009C355D"/>
    <w:rsid w:val="009E77A8"/>
    <w:rsid w:val="00A525E0"/>
    <w:rsid w:val="00A647D4"/>
    <w:rsid w:val="00BD7DCA"/>
    <w:rsid w:val="00BE5021"/>
    <w:rsid w:val="00DB03D4"/>
    <w:rsid w:val="00F0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1485"/>
  <w15:chartTrackingRefBased/>
  <w15:docId w15:val="{18268A23-F42B-448F-9F4D-E3D4DED4E607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Slr</cp:lastModifiedBy>
</cp:coreProperties>
</file>